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F53" w:rsidRDefault="00E94123">
      <w:pPr>
        <w:jc w:val="center"/>
        <w:rPr>
          <w:b/>
        </w:rPr>
      </w:pPr>
      <w:r>
        <w:rPr>
          <w:b/>
        </w:rPr>
        <w:t>КАРОТКАЯ АНАТАЦЫЯ</w:t>
      </w:r>
    </w:p>
    <w:p w:rsidR="00374F53" w:rsidRDefault="00E94123">
      <w:pPr>
        <w:jc w:val="center"/>
      </w:pPr>
      <w:r>
        <w:rPr>
          <w:b/>
        </w:rPr>
        <w:t xml:space="preserve"> «</w:t>
      </w:r>
      <w:proofErr w:type="spellStart"/>
      <w:r>
        <w:rPr>
          <w:b/>
        </w:rPr>
        <w:t>Фінансавае</w:t>
      </w:r>
      <w:proofErr w:type="spellEnd"/>
      <w:r>
        <w:rPr>
          <w:b/>
        </w:rPr>
        <w:t xml:space="preserve"> права»</w:t>
      </w:r>
    </w:p>
    <w:p w:rsidR="00374F53" w:rsidRDefault="00374F53">
      <w:pPr>
        <w:jc w:val="center"/>
        <w:rPr>
          <w:b/>
        </w:rPr>
      </w:pPr>
    </w:p>
    <w:tbl>
      <w:tblPr>
        <w:tblW w:w="9133" w:type="dxa"/>
        <w:tblInd w:w="-5" w:type="dxa"/>
        <w:tblLook w:val="0000"/>
      </w:tblPr>
      <w:tblGrid>
        <w:gridCol w:w="468"/>
        <w:gridCol w:w="2355"/>
        <w:gridCol w:w="6310"/>
      </w:tblGrid>
      <w:tr w:rsidR="00374F53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Pr="00120784" w:rsidRDefault="00120784">
            <w:pPr>
              <w:jc w:val="center"/>
            </w:pPr>
            <w:proofErr w:type="spellStart"/>
            <w:r w:rsidRPr="00120784">
              <w:t>Назва</w:t>
            </w:r>
            <w:proofErr w:type="spellEnd"/>
            <w:r w:rsidRPr="00120784">
              <w:rPr>
                <w:lang w:val="be-BY"/>
              </w:rPr>
              <w:t xml:space="preserve"> вучэбнай</w:t>
            </w:r>
            <w:r w:rsidRPr="00120784">
              <w:t xml:space="preserve"> </w:t>
            </w:r>
            <w:r w:rsidRPr="00120784">
              <w:rPr>
                <w:lang w:val="be-BY"/>
              </w:rPr>
              <w:t>дысці</w:t>
            </w:r>
            <w:proofErr w:type="gramStart"/>
            <w:r w:rsidRPr="00120784">
              <w:rPr>
                <w:lang w:val="be-BY"/>
              </w:rPr>
              <w:t>пл</w:t>
            </w:r>
            <w:proofErr w:type="gramEnd"/>
            <w:r w:rsidRPr="00120784">
              <w:rPr>
                <w:lang w:val="be-BY"/>
              </w:rPr>
              <w:t>іны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53" w:rsidRPr="00120784" w:rsidRDefault="00120784">
            <w:pPr>
              <w:rPr>
                <w:sz w:val="23"/>
                <w:szCs w:val="23"/>
              </w:rPr>
            </w:pPr>
            <w:proofErr w:type="spellStart"/>
            <w:r w:rsidRPr="00120784">
              <w:t>Фінансавае</w:t>
            </w:r>
            <w:proofErr w:type="spellEnd"/>
            <w:r w:rsidRPr="00120784">
              <w:t xml:space="preserve"> права»</w:t>
            </w:r>
          </w:p>
        </w:tc>
      </w:tr>
      <w:tr w:rsidR="00374F53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Спецыяльнасць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53" w:rsidRDefault="00E94123">
            <w:pPr>
              <w:jc w:val="both"/>
            </w:pPr>
            <w:r>
              <w:rPr>
                <w:rStyle w:val="1"/>
              </w:rPr>
              <w:t xml:space="preserve">1-23 01 06 </w:t>
            </w:r>
            <w:proofErr w:type="spellStart"/>
            <w:r>
              <w:rPr>
                <w:rStyle w:val="1"/>
              </w:rPr>
              <w:t>Паліталогія</w:t>
            </w:r>
            <w:proofErr w:type="spellEnd"/>
            <w:r>
              <w:rPr>
                <w:rStyle w:val="1"/>
              </w:rPr>
              <w:t xml:space="preserve"> </w:t>
            </w:r>
          </w:p>
        </w:tc>
      </w:tr>
      <w:tr w:rsidR="00374F53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Курс </w:t>
            </w:r>
            <w:proofErr w:type="spellStart"/>
            <w:r>
              <w:rPr>
                <w:sz w:val="23"/>
                <w:szCs w:val="23"/>
              </w:rPr>
              <w:t>навучання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53" w:rsidRDefault="00E94123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374F53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Семестр </w:t>
            </w:r>
            <w:proofErr w:type="spellStart"/>
            <w:r>
              <w:rPr>
                <w:sz w:val="23"/>
                <w:szCs w:val="23"/>
              </w:rPr>
              <w:t>навучання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53" w:rsidRDefault="00E94123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374F53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Працаёмкасць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ў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заліковых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адзінках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53" w:rsidRDefault="00E94123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374F53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Pr="00120784" w:rsidRDefault="00120784">
            <w:pPr>
              <w:jc w:val="center"/>
            </w:pPr>
            <w:r w:rsidRPr="00120784">
              <w:t xml:space="preserve">Ступень, </w:t>
            </w:r>
            <w:proofErr w:type="spellStart"/>
            <w:r w:rsidRPr="00120784">
              <w:t>званне</w:t>
            </w:r>
            <w:proofErr w:type="spellEnd"/>
            <w:r w:rsidRPr="00120784">
              <w:t xml:space="preserve">, </w:t>
            </w:r>
            <w:proofErr w:type="spellStart"/>
            <w:r w:rsidRPr="00120784">
              <w:t>імя</w:t>
            </w:r>
            <w:proofErr w:type="spellEnd"/>
            <w:r w:rsidRPr="00120784">
              <w:t xml:space="preserve"> </w:t>
            </w:r>
            <w:proofErr w:type="spellStart"/>
            <w:r w:rsidRPr="00120784">
              <w:t>і</w:t>
            </w:r>
            <w:proofErr w:type="spellEnd"/>
            <w:r w:rsidRPr="00120784">
              <w:t xml:space="preserve"> </w:t>
            </w:r>
            <w:proofErr w:type="spellStart"/>
            <w:r w:rsidRPr="00120784">
              <w:t>прозвішча</w:t>
            </w:r>
            <w:proofErr w:type="spellEnd"/>
            <w:r w:rsidRPr="00120784">
              <w:rPr>
                <w:lang w:val="be-BY"/>
              </w:rPr>
              <w:t xml:space="preserve"> выкладчыка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53" w:rsidRDefault="00E94123">
            <w:pPr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Старшы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выкладчык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Ляшук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Наталля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Аляксандраўна</w:t>
            </w:r>
            <w:proofErr w:type="spellEnd"/>
          </w:p>
        </w:tc>
      </w:tr>
      <w:tr w:rsidR="00374F53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Мэта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дысцыпліны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53" w:rsidRDefault="00E94123">
            <w:pPr>
              <w:spacing w:line="276" w:lineRule="auto"/>
              <w:jc w:val="both"/>
            </w:pPr>
            <w:r>
              <w:t xml:space="preserve"> </w:t>
            </w:r>
            <w:proofErr w:type="spellStart"/>
            <w:r>
              <w:t>Падрыхтоўка</w:t>
            </w:r>
            <w:proofErr w:type="spellEnd"/>
            <w:r>
              <w:t xml:space="preserve"> </w:t>
            </w:r>
            <w:proofErr w:type="spellStart"/>
            <w:r>
              <w:t>высокакваліфікаваных</w:t>
            </w:r>
            <w:proofErr w:type="spellEnd"/>
            <w:r>
              <w:t xml:space="preserve"> </w:t>
            </w:r>
            <w:proofErr w:type="spellStart"/>
            <w:r>
              <w:t>спецыялістаў</w:t>
            </w:r>
            <w:proofErr w:type="spellEnd"/>
            <w:r>
              <w:t xml:space="preserve">, </w:t>
            </w:r>
            <w:proofErr w:type="spellStart"/>
            <w:r>
              <w:t>якія</w:t>
            </w:r>
            <w:proofErr w:type="spellEnd"/>
            <w:r>
              <w:t xml:space="preserve"> </w:t>
            </w:r>
            <w:proofErr w:type="spellStart"/>
            <w:r>
              <w:t>валодаюць</w:t>
            </w:r>
            <w:proofErr w:type="spellEnd"/>
            <w:r>
              <w:t xml:space="preserve"> </w:t>
            </w:r>
            <w:proofErr w:type="spellStart"/>
            <w:r>
              <w:t>глыбокімі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ўсебаковымі</w:t>
            </w:r>
            <w:proofErr w:type="spellEnd"/>
            <w:r>
              <w:t xml:space="preserve"> </w:t>
            </w:r>
            <w:proofErr w:type="spellStart"/>
            <w:r>
              <w:t>ведамі</w:t>
            </w:r>
            <w:proofErr w:type="spellEnd"/>
            <w:r>
              <w:t xml:space="preserve">, </w:t>
            </w:r>
            <w:proofErr w:type="spellStart"/>
            <w:r>
              <w:t>уменнямі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навыкамі</w:t>
            </w:r>
            <w:proofErr w:type="spellEnd"/>
            <w:r>
              <w:t xml:space="preserve"> </w:t>
            </w:r>
            <w:proofErr w:type="spellStart"/>
            <w:r>
              <w:t>ў</w:t>
            </w:r>
            <w:proofErr w:type="spellEnd"/>
            <w:r>
              <w:t xml:space="preserve"> </w:t>
            </w:r>
            <w:proofErr w:type="spellStart"/>
            <w:r>
              <w:t>галіне</w:t>
            </w:r>
            <w:proofErr w:type="spellEnd"/>
            <w:r>
              <w:t xml:space="preserve"> </w:t>
            </w:r>
            <w:proofErr w:type="spellStart"/>
            <w:r>
              <w:t>прававога</w:t>
            </w:r>
            <w:proofErr w:type="spellEnd"/>
            <w:r>
              <w:t xml:space="preserve"> </w:t>
            </w:r>
            <w:proofErr w:type="spellStart"/>
            <w:r>
              <w:t>рэгулявання</w:t>
            </w:r>
            <w:proofErr w:type="spellEnd"/>
            <w:r>
              <w:t xml:space="preserve"> </w:t>
            </w:r>
            <w:proofErr w:type="spellStart"/>
            <w:r>
              <w:t>фінансавых</w:t>
            </w:r>
            <w:proofErr w:type="spellEnd"/>
            <w:r>
              <w:t xml:space="preserve"> </w:t>
            </w:r>
            <w:proofErr w:type="spellStart"/>
            <w:r>
              <w:t>адносін</w:t>
            </w:r>
            <w:proofErr w:type="spellEnd"/>
            <w:r>
              <w:t xml:space="preserve">, </w:t>
            </w:r>
            <w:proofErr w:type="spellStart"/>
            <w:r>
              <w:t>якія</w:t>
            </w:r>
            <w:proofErr w:type="spellEnd"/>
            <w:r>
              <w:t xml:space="preserve"> </w:t>
            </w:r>
            <w:proofErr w:type="spellStart"/>
            <w:r>
              <w:t>дазваляюць</w:t>
            </w:r>
            <w:proofErr w:type="spellEnd"/>
            <w:r>
              <w:t xml:space="preserve"> </w:t>
            </w:r>
            <w:proofErr w:type="spellStart"/>
            <w:r>
              <w:t>паспяхова</w:t>
            </w:r>
            <w:proofErr w:type="spellEnd"/>
            <w:r>
              <w:t xml:space="preserve"> </w:t>
            </w:r>
            <w:proofErr w:type="spellStart"/>
            <w:r>
              <w:t>ажыццяўляць</w:t>
            </w:r>
            <w:proofErr w:type="spellEnd"/>
            <w:r>
              <w:t xml:space="preserve"> </w:t>
            </w:r>
            <w:proofErr w:type="spellStart"/>
            <w:r>
              <w:t>экспертна-кансультацыйную</w:t>
            </w:r>
            <w:proofErr w:type="spellEnd"/>
            <w:r>
              <w:t xml:space="preserve">, </w:t>
            </w:r>
            <w:proofErr w:type="spellStart"/>
            <w:r>
              <w:t>правапрымяняльную</w:t>
            </w:r>
            <w:proofErr w:type="spellEnd"/>
            <w:r>
              <w:t xml:space="preserve">, </w:t>
            </w:r>
            <w:proofErr w:type="spellStart"/>
            <w:r>
              <w:t>навукова-даследчую</w:t>
            </w:r>
            <w:proofErr w:type="spellEnd"/>
            <w:r>
              <w:t xml:space="preserve"> </w:t>
            </w:r>
            <w:proofErr w:type="spellStart"/>
            <w:r>
              <w:t>дзейнасць</w:t>
            </w:r>
            <w:proofErr w:type="spellEnd"/>
            <w:r>
              <w:t>.</w:t>
            </w:r>
          </w:p>
        </w:tc>
      </w:tr>
      <w:tr w:rsidR="00374F53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Пререквизиты</w:t>
            </w:r>
            <w:proofErr w:type="spellEnd"/>
          </w:p>
          <w:p w:rsidR="00374F53" w:rsidRDefault="00374F5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53" w:rsidRDefault="00E94123" w:rsidP="00120784">
            <w:pPr>
              <w:jc w:val="center"/>
              <w:rPr>
                <w:b/>
                <w:color w:val="FF0000"/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Бюджэтнае</w:t>
            </w:r>
            <w:proofErr w:type="spellEnd"/>
            <w:r>
              <w:rPr>
                <w:sz w:val="23"/>
                <w:szCs w:val="23"/>
              </w:rPr>
              <w:t xml:space="preserve"> права, </w:t>
            </w:r>
            <w:proofErr w:type="spellStart"/>
            <w:r>
              <w:rPr>
                <w:sz w:val="23"/>
                <w:szCs w:val="23"/>
              </w:rPr>
              <w:t>Падатковае</w:t>
            </w:r>
            <w:proofErr w:type="spellEnd"/>
            <w:r>
              <w:rPr>
                <w:sz w:val="23"/>
                <w:szCs w:val="23"/>
              </w:rPr>
              <w:t xml:space="preserve"> права, </w:t>
            </w:r>
            <w:proofErr w:type="spellStart"/>
            <w:r>
              <w:rPr>
                <w:sz w:val="23"/>
                <w:szCs w:val="23"/>
              </w:rPr>
              <w:t>Банкаўская</w:t>
            </w:r>
            <w:proofErr w:type="spellEnd"/>
            <w:r>
              <w:rPr>
                <w:sz w:val="23"/>
                <w:szCs w:val="23"/>
              </w:rPr>
              <w:t xml:space="preserve"> права, </w:t>
            </w:r>
            <w:proofErr w:type="spellStart"/>
            <w:r>
              <w:rPr>
                <w:sz w:val="23"/>
                <w:szCs w:val="23"/>
              </w:rPr>
              <w:t>Прававое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рэгу</w:t>
            </w:r>
            <w:r w:rsidR="00120784">
              <w:rPr>
                <w:sz w:val="23"/>
                <w:szCs w:val="23"/>
              </w:rPr>
              <w:t>ляванне</w:t>
            </w:r>
            <w:proofErr w:type="spellEnd"/>
            <w:r w:rsidR="00120784">
              <w:rPr>
                <w:sz w:val="23"/>
                <w:szCs w:val="23"/>
              </w:rPr>
              <w:t xml:space="preserve"> </w:t>
            </w:r>
            <w:proofErr w:type="spellStart"/>
            <w:r w:rsidR="00120784">
              <w:rPr>
                <w:sz w:val="23"/>
                <w:szCs w:val="23"/>
              </w:rPr>
              <w:t>фінансавага</w:t>
            </w:r>
            <w:proofErr w:type="spellEnd"/>
            <w:r w:rsidR="00120784">
              <w:rPr>
                <w:sz w:val="23"/>
                <w:szCs w:val="23"/>
              </w:rPr>
              <w:t xml:space="preserve"> </w:t>
            </w:r>
            <w:proofErr w:type="spellStart"/>
            <w:r w:rsidR="00120784">
              <w:rPr>
                <w:sz w:val="23"/>
                <w:szCs w:val="23"/>
              </w:rPr>
              <w:t>кантролю</w:t>
            </w:r>
            <w:proofErr w:type="spellEnd"/>
            <w:r w:rsidR="00120784">
              <w:rPr>
                <w:sz w:val="23"/>
                <w:szCs w:val="23"/>
              </w:rPr>
              <w:t>.</w:t>
            </w:r>
          </w:p>
        </w:tc>
      </w:tr>
      <w:tr w:rsidR="00374F53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Змест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дысцыпліны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53" w:rsidRDefault="00E94123">
            <w:pPr>
              <w:pStyle w:val="ad"/>
              <w:jc w:val="both"/>
              <w:rPr>
                <w:rStyle w:val="a6"/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Фінансы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фінансавая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дзейнасць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дзяржавы</w:t>
            </w:r>
            <w:proofErr w:type="spellEnd"/>
            <w:r>
              <w:rPr>
                <w:w w:val="105"/>
                <w:sz w:val="24"/>
                <w:szCs w:val="24"/>
              </w:rPr>
              <w:t>;</w:t>
            </w:r>
          </w:p>
          <w:p w:rsidR="00374F53" w:rsidRDefault="00E94123">
            <w:pPr>
              <w:jc w:val="both"/>
            </w:pPr>
            <w:proofErr w:type="spellStart"/>
            <w:r>
              <w:rPr>
                <w:w w:val="105"/>
              </w:rPr>
              <w:t>Фінансавае</w:t>
            </w:r>
            <w:proofErr w:type="spellEnd"/>
            <w:r>
              <w:rPr>
                <w:w w:val="105"/>
              </w:rPr>
              <w:t xml:space="preserve"> права як </w:t>
            </w:r>
            <w:proofErr w:type="spellStart"/>
            <w:r>
              <w:rPr>
                <w:w w:val="105"/>
              </w:rPr>
              <w:t>галіна</w:t>
            </w:r>
            <w:proofErr w:type="spellEnd"/>
            <w:r>
              <w:rPr>
                <w:w w:val="105"/>
              </w:rPr>
              <w:t xml:space="preserve"> права; </w:t>
            </w:r>
          </w:p>
          <w:p w:rsidR="00374F53" w:rsidRDefault="00E94123">
            <w:pPr>
              <w:tabs>
                <w:tab w:val="left" w:pos="72"/>
              </w:tabs>
              <w:spacing w:line="276" w:lineRule="auto"/>
              <w:ind w:left="72"/>
            </w:pPr>
            <w:proofErr w:type="spellStart"/>
            <w:r>
              <w:rPr>
                <w:rStyle w:val="a6"/>
                <w:sz w:val="24"/>
                <w:szCs w:val="24"/>
              </w:rPr>
              <w:t>Фінансава-прававыя</w:t>
            </w:r>
            <w:proofErr w:type="spellEnd"/>
            <w:r>
              <w:rPr>
                <w:rStyle w:val="a6"/>
                <w:sz w:val="24"/>
                <w:szCs w:val="24"/>
              </w:rPr>
              <w:t xml:space="preserve"> нормы </w:t>
            </w:r>
            <w:proofErr w:type="spellStart"/>
            <w:r>
              <w:rPr>
                <w:rStyle w:val="a6"/>
                <w:sz w:val="24"/>
                <w:szCs w:val="24"/>
              </w:rPr>
              <w:t>і</w:t>
            </w:r>
            <w:proofErr w:type="spellEnd"/>
            <w:r>
              <w:rPr>
                <w:rStyle w:val="a6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6"/>
                <w:sz w:val="24"/>
                <w:szCs w:val="24"/>
              </w:rPr>
              <w:t>фінансава-прававыя</w:t>
            </w:r>
            <w:proofErr w:type="spellEnd"/>
            <w:r>
              <w:rPr>
                <w:rStyle w:val="a6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6"/>
                <w:sz w:val="24"/>
                <w:szCs w:val="24"/>
              </w:rPr>
              <w:t>адносіны</w:t>
            </w:r>
            <w:proofErr w:type="spellEnd"/>
            <w:r>
              <w:rPr>
                <w:lang w:eastAsia="en-US"/>
              </w:rPr>
              <w:t>;</w:t>
            </w:r>
            <w:r>
              <w:t xml:space="preserve"> </w:t>
            </w:r>
          </w:p>
          <w:p w:rsidR="00374F53" w:rsidRDefault="00E94123">
            <w:pPr>
              <w:pStyle w:val="ad"/>
              <w:jc w:val="both"/>
            </w:pPr>
            <w:proofErr w:type="spellStart"/>
            <w:r>
              <w:rPr>
                <w:rStyle w:val="a6"/>
                <w:rFonts w:eastAsia="Times New Roman"/>
                <w:sz w:val="24"/>
                <w:szCs w:val="24"/>
              </w:rPr>
              <w:t>Фінансавы</w:t>
            </w:r>
            <w:proofErr w:type="spellEnd"/>
            <w:r>
              <w:rPr>
                <w:rStyle w:val="a6"/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6"/>
                <w:rFonts w:eastAsia="Times New Roman"/>
                <w:sz w:val="24"/>
                <w:szCs w:val="24"/>
              </w:rPr>
              <w:t>кантроль</w:t>
            </w:r>
            <w:proofErr w:type="spellEnd"/>
            <w:r>
              <w:rPr>
                <w:rStyle w:val="a6"/>
                <w:rFonts w:eastAsia="Times New Roman"/>
                <w:sz w:val="24"/>
                <w:szCs w:val="24"/>
              </w:rPr>
              <w:t xml:space="preserve">; </w:t>
            </w:r>
          </w:p>
          <w:p w:rsidR="00374F53" w:rsidRDefault="00E94123">
            <w:proofErr w:type="spellStart"/>
            <w:r>
              <w:rPr>
                <w:w w:val="105"/>
              </w:rPr>
              <w:t>Прававыя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асновы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бюджэтнай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сістэмы</w:t>
            </w:r>
            <w:proofErr w:type="spellEnd"/>
            <w:r>
              <w:t>;</w:t>
            </w:r>
          </w:p>
          <w:p w:rsidR="00374F53" w:rsidRDefault="00E94123">
            <w:proofErr w:type="spellStart"/>
            <w:r>
              <w:rPr>
                <w:w w:val="105"/>
              </w:rPr>
              <w:t>Даходы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і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выдаткі</w:t>
            </w:r>
            <w:proofErr w:type="spellEnd"/>
            <w:r>
              <w:rPr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бюджэтаў</w:t>
            </w:r>
            <w:proofErr w:type="spellEnd"/>
            <w:r>
              <w:t>;</w:t>
            </w:r>
          </w:p>
          <w:p w:rsidR="00374F53" w:rsidRDefault="00E94123">
            <w:proofErr w:type="spellStart"/>
            <w:r>
              <w:t>Збалансаванасць</w:t>
            </w:r>
            <w:proofErr w:type="spellEnd"/>
            <w:r>
              <w:t xml:space="preserve"> </w:t>
            </w:r>
            <w:proofErr w:type="spellStart"/>
            <w:r>
              <w:t>бюджэтаў</w:t>
            </w:r>
            <w:proofErr w:type="spellEnd"/>
            <w:r>
              <w:t>;</w:t>
            </w:r>
          </w:p>
          <w:p w:rsidR="00374F53" w:rsidRDefault="00E94123">
            <w:proofErr w:type="spellStart"/>
            <w:r>
              <w:t>Бюджэтны</w:t>
            </w:r>
            <w:proofErr w:type="spellEnd"/>
            <w:r>
              <w:t xml:space="preserve"> </w:t>
            </w:r>
            <w:proofErr w:type="spellStart"/>
            <w:r>
              <w:t>працэс</w:t>
            </w:r>
            <w:proofErr w:type="spellEnd"/>
            <w:r>
              <w:t>;</w:t>
            </w:r>
          </w:p>
          <w:p w:rsidR="00374F53" w:rsidRDefault="00E94123">
            <w:proofErr w:type="spellStart"/>
            <w:r>
              <w:t>Асновы</w:t>
            </w:r>
            <w:proofErr w:type="spellEnd"/>
            <w:r>
              <w:t xml:space="preserve"> </w:t>
            </w:r>
            <w:proofErr w:type="spellStart"/>
            <w:r>
              <w:t>падатковага</w:t>
            </w:r>
            <w:proofErr w:type="spellEnd"/>
            <w:r>
              <w:t xml:space="preserve"> правы;</w:t>
            </w:r>
          </w:p>
          <w:p w:rsidR="00374F53" w:rsidRDefault="00E94123">
            <w:proofErr w:type="spellStart"/>
            <w:r>
              <w:t>Рэспубліканскія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мясцовыя</w:t>
            </w:r>
            <w:proofErr w:type="spellEnd"/>
            <w:r>
              <w:t xml:space="preserve"> </w:t>
            </w:r>
            <w:proofErr w:type="spellStart"/>
            <w:r>
              <w:t>падаткі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зборы</w:t>
            </w:r>
            <w:proofErr w:type="spellEnd"/>
            <w:r>
              <w:t>;</w:t>
            </w:r>
          </w:p>
          <w:p w:rsidR="00374F53" w:rsidRDefault="00E94123">
            <w:proofErr w:type="spellStart"/>
            <w:r>
              <w:t>Агульная</w:t>
            </w:r>
            <w:proofErr w:type="spellEnd"/>
            <w:r>
              <w:t xml:space="preserve"> </w:t>
            </w:r>
            <w:proofErr w:type="spellStart"/>
            <w:r>
              <w:t>характарыстыка</w:t>
            </w:r>
            <w:proofErr w:type="spellEnd"/>
            <w:r>
              <w:t xml:space="preserve"> </w:t>
            </w:r>
            <w:proofErr w:type="spellStart"/>
            <w:r>
              <w:t>асаблівых</w:t>
            </w:r>
            <w:proofErr w:type="spellEnd"/>
            <w:r>
              <w:t xml:space="preserve"> </w:t>
            </w:r>
            <w:proofErr w:type="spellStart"/>
            <w:r>
              <w:t>рэжымаў</w:t>
            </w:r>
            <w:proofErr w:type="spellEnd"/>
            <w:r>
              <w:t xml:space="preserve"> </w:t>
            </w:r>
            <w:proofErr w:type="spellStart"/>
            <w:r>
              <w:t>падаткаабкладання</w:t>
            </w:r>
            <w:proofErr w:type="spellEnd"/>
            <w:r>
              <w:t>;</w:t>
            </w:r>
          </w:p>
          <w:p w:rsidR="00374F53" w:rsidRDefault="00E94123">
            <w:proofErr w:type="spellStart"/>
            <w:r>
              <w:t>Дзяржаўны</w:t>
            </w:r>
            <w:proofErr w:type="spellEnd"/>
            <w:r>
              <w:t xml:space="preserve"> </w:t>
            </w:r>
            <w:proofErr w:type="spellStart"/>
            <w:r>
              <w:t>крэдыт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дзяржаўны</w:t>
            </w:r>
            <w:proofErr w:type="spellEnd"/>
            <w:r>
              <w:t xml:space="preserve"> </w:t>
            </w:r>
            <w:proofErr w:type="spellStart"/>
            <w:r>
              <w:t>доў</w:t>
            </w:r>
            <w:proofErr w:type="gramStart"/>
            <w:r>
              <w:t>г</w:t>
            </w:r>
            <w:proofErr w:type="spellEnd"/>
            <w:proofErr w:type="gramEnd"/>
            <w:r>
              <w:t>;</w:t>
            </w:r>
          </w:p>
          <w:p w:rsidR="00374F53" w:rsidRDefault="00E94123">
            <w:proofErr w:type="spellStart"/>
            <w:r>
              <w:t>Грашовае</w:t>
            </w:r>
            <w:proofErr w:type="spellEnd"/>
            <w:r>
              <w:t xml:space="preserve"> </w:t>
            </w:r>
            <w:proofErr w:type="spellStart"/>
            <w:r>
              <w:t>зварот</w:t>
            </w:r>
            <w:proofErr w:type="spellEnd"/>
            <w:r>
              <w:t>;</w:t>
            </w:r>
          </w:p>
          <w:p w:rsidR="00374F53" w:rsidRDefault="00E94123">
            <w:proofErr w:type="spellStart"/>
            <w:r>
              <w:t>Валютнае</w:t>
            </w:r>
            <w:proofErr w:type="spellEnd"/>
            <w:r>
              <w:t xml:space="preserve"> </w:t>
            </w:r>
            <w:proofErr w:type="spellStart"/>
            <w:r>
              <w:t>рэгуляванне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валютны</w:t>
            </w:r>
            <w:proofErr w:type="spellEnd"/>
            <w:r>
              <w:t xml:space="preserve"> </w:t>
            </w:r>
            <w:proofErr w:type="spellStart"/>
            <w:r>
              <w:t>кантроль</w:t>
            </w:r>
            <w:proofErr w:type="spellEnd"/>
            <w:r>
              <w:t>.</w:t>
            </w:r>
          </w:p>
        </w:tc>
      </w:tr>
      <w:tr w:rsidR="00374F53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Рэкамендуемы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літаратура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53" w:rsidRDefault="00E94123">
            <w:pPr>
              <w:numPr>
                <w:ilvl w:val="0"/>
                <w:numId w:val="1"/>
              </w:numPr>
              <w:spacing w:line="276" w:lineRule="auto"/>
              <w:ind w:left="0" w:firstLine="284"/>
              <w:jc w:val="both"/>
              <w:rPr>
                <w:bCs/>
              </w:rPr>
            </w:pPr>
            <w:r>
              <w:rPr>
                <w:bCs/>
              </w:rPr>
              <w:t xml:space="preserve">Бойка, Т. С. </w:t>
            </w:r>
            <w:proofErr w:type="spellStart"/>
            <w:r>
              <w:rPr>
                <w:bCs/>
              </w:rPr>
              <w:t>Фінансавае</w:t>
            </w:r>
            <w:proofErr w:type="spellEnd"/>
            <w:r>
              <w:rPr>
                <w:bCs/>
              </w:rPr>
              <w:t xml:space="preserve"> права: </w:t>
            </w:r>
            <w:proofErr w:type="spellStart"/>
            <w:r>
              <w:rPr>
                <w:bCs/>
              </w:rPr>
              <w:t>вучэб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дапаможнік</w:t>
            </w:r>
            <w:proofErr w:type="spellEnd"/>
            <w:r>
              <w:rPr>
                <w:bCs/>
              </w:rPr>
              <w:t xml:space="preserve"> / Т. С. Бойка, С. К. </w:t>
            </w:r>
            <w:proofErr w:type="spellStart"/>
            <w:r>
              <w:rPr>
                <w:bCs/>
              </w:rPr>
              <w:t>Лешчанка</w:t>
            </w:r>
            <w:proofErr w:type="spellEnd"/>
            <w:r>
              <w:rPr>
                <w:bCs/>
              </w:rPr>
              <w:t xml:space="preserve">. – </w:t>
            </w:r>
            <w:proofErr w:type="spellStart"/>
            <w:r>
              <w:rPr>
                <w:bCs/>
              </w:rPr>
              <w:t>Мінск</w:t>
            </w:r>
            <w:proofErr w:type="spellEnd"/>
            <w:r>
              <w:rPr>
                <w:bCs/>
              </w:rPr>
              <w:t xml:space="preserve">: </w:t>
            </w:r>
            <w:proofErr w:type="spellStart"/>
            <w:r>
              <w:rPr>
                <w:bCs/>
              </w:rPr>
              <w:t>Кніжны</w:t>
            </w:r>
            <w:proofErr w:type="spellEnd"/>
            <w:r>
              <w:rPr>
                <w:bCs/>
              </w:rPr>
              <w:t xml:space="preserve"> Дом, 2017. – 320 </w:t>
            </w:r>
          </w:p>
          <w:p w:rsidR="00374F53" w:rsidRDefault="00E94123">
            <w:pPr>
              <w:numPr>
                <w:ilvl w:val="0"/>
                <w:numId w:val="1"/>
              </w:numPr>
              <w:spacing w:line="276" w:lineRule="auto"/>
              <w:ind w:left="0" w:firstLine="284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>
              <w:t xml:space="preserve">Верабей, Г. А. </w:t>
            </w:r>
            <w:proofErr w:type="spellStart"/>
            <w:r>
              <w:t>Фінансавае</w:t>
            </w:r>
            <w:proofErr w:type="spellEnd"/>
            <w:r>
              <w:t xml:space="preserve"> права: </w:t>
            </w:r>
            <w:proofErr w:type="spellStart"/>
            <w:r>
              <w:t>вучэб</w:t>
            </w:r>
            <w:proofErr w:type="spellEnd"/>
            <w:r>
              <w:t xml:space="preserve">. </w:t>
            </w:r>
            <w:proofErr w:type="spellStart"/>
            <w:r>
              <w:t>дапаможнік</w:t>
            </w:r>
            <w:proofErr w:type="spellEnd"/>
            <w:r>
              <w:t xml:space="preserve"> / Г. А. Верабей. – 2-е </w:t>
            </w:r>
            <w:proofErr w:type="spellStart"/>
            <w:r>
              <w:t>выд</w:t>
            </w:r>
            <w:proofErr w:type="spellEnd"/>
            <w:r>
              <w:t xml:space="preserve">., </w:t>
            </w:r>
            <w:proofErr w:type="spellStart"/>
            <w:r>
              <w:t>перераб</w:t>
            </w:r>
            <w:proofErr w:type="spellEnd"/>
            <w:r>
              <w:t xml:space="preserve">. </w:t>
            </w:r>
            <w:proofErr w:type="spellStart"/>
            <w:r>
              <w:t>і</w:t>
            </w:r>
            <w:proofErr w:type="spellEnd"/>
            <w:r>
              <w:t xml:space="preserve"> доп. – </w:t>
            </w:r>
            <w:proofErr w:type="spellStart"/>
            <w:r>
              <w:t>Мінск</w:t>
            </w:r>
            <w:proofErr w:type="spellEnd"/>
            <w:r>
              <w:t xml:space="preserve">: </w:t>
            </w:r>
            <w:proofErr w:type="spellStart"/>
            <w:r>
              <w:t>Амалфея</w:t>
            </w:r>
            <w:proofErr w:type="spellEnd"/>
            <w:r>
              <w:t>, 2018. – 432 с.</w:t>
            </w:r>
          </w:p>
          <w:p w:rsidR="00374F53" w:rsidRDefault="00E94123">
            <w:pPr>
              <w:spacing w:line="276" w:lineRule="auto"/>
              <w:ind w:firstLine="284"/>
              <w:jc w:val="both"/>
            </w:pPr>
            <w:r>
              <w:rPr>
                <w:bCs/>
              </w:rPr>
              <w:t xml:space="preserve">3. </w:t>
            </w:r>
            <w:proofErr w:type="spellStart"/>
            <w:r>
              <w:rPr>
                <w:bCs/>
              </w:rPr>
              <w:t>Камянкоў</w:t>
            </w:r>
            <w:proofErr w:type="spellEnd"/>
            <w:r>
              <w:rPr>
                <w:bCs/>
              </w:rPr>
              <w:t xml:space="preserve">, В. С. </w:t>
            </w:r>
            <w:proofErr w:type="spellStart"/>
            <w:r>
              <w:rPr>
                <w:bCs/>
              </w:rPr>
              <w:t>Фінансавае</w:t>
            </w:r>
            <w:proofErr w:type="spellEnd"/>
            <w:r>
              <w:rPr>
                <w:bCs/>
              </w:rPr>
              <w:t xml:space="preserve"> права </w:t>
            </w:r>
            <w:proofErr w:type="spellStart"/>
            <w:r>
              <w:rPr>
                <w:bCs/>
              </w:rPr>
              <w:t>Рэспублікі</w:t>
            </w:r>
            <w:proofErr w:type="spellEnd"/>
            <w:r>
              <w:rPr>
                <w:bCs/>
              </w:rPr>
              <w:t xml:space="preserve"> Беларусь: </w:t>
            </w:r>
            <w:proofErr w:type="spellStart"/>
            <w:r>
              <w:rPr>
                <w:bCs/>
              </w:rPr>
              <w:t>вучэб</w:t>
            </w:r>
            <w:proofErr w:type="gramStart"/>
            <w:r>
              <w:rPr>
                <w:bCs/>
              </w:rPr>
              <w:t>.-</w:t>
            </w:r>
            <w:proofErr w:type="gramEnd"/>
            <w:r>
              <w:rPr>
                <w:bCs/>
              </w:rPr>
              <w:t>метад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дапаможнік</w:t>
            </w:r>
            <w:proofErr w:type="spellEnd"/>
            <w:r>
              <w:rPr>
                <w:bCs/>
              </w:rPr>
              <w:t xml:space="preserve"> / В. С. </w:t>
            </w:r>
            <w:proofErr w:type="spellStart"/>
            <w:r>
              <w:rPr>
                <w:bCs/>
              </w:rPr>
              <w:t>Камянкоў</w:t>
            </w:r>
            <w:proofErr w:type="spellEnd"/>
            <w:r>
              <w:rPr>
                <w:bCs/>
              </w:rPr>
              <w:t xml:space="preserve">, А. В. </w:t>
            </w:r>
            <w:proofErr w:type="spellStart"/>
            <w:r>
              <w:rPr>
                <w:bCs/>
              </w:rPr>
              <w:t>Камянкоў</w:t>
            </w:r>
            <w:proofErr w:type="spellEnd"/>
            <w:r>
              <w:rPr>
                <w:bCs/>
              </w:rPr>
              <w:t xml:space="preserve">. – </w:t>
            </w:r>
            <w:proofErr w:type="spellStart"/>
            <w:r>
              <w:rPr>
                <w:bCs/>
              </w:rPr>
              <w:t>Мінск</w:t>
            </w:r>
            <w:proofErr w:type="spellEnd"/>
            <w:r>
              <w:rPr>
                <w:bCs/>
              </w:rPr>
              <w:t xml:space="preserve">: ДІКСТ БДУ, 2018. – 439 с. </w:t>
            </w:r>
          </w:p>
          <w:p w:rsidR="00374F53" w:rsidRDefault="00E94123">
            <w:pPr>
              <w:spacing w:line="276" w:lineRule="auto"/>
              <w:ind w:firstLine="284"/>
              <w:jc w:val="both"/>
              <w:rPr>
                <w:bCs/>
                <w:lang w:val="en-US"/>
              </w:rPr>
            </w:pPr>
            <w:r>
              <w:rPr>
                <w:bCs/>
              </w:rPr>
              <w:t xml:space="preserve">4. </w:t>
            </w:r>
            <w:proofErr w:type="spellStart"/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іліпенка</w:t>
            </w:r>
            <w:proofErr w:type="spellEnd"/>
            <w:r>
              <w:rPr>
                <w:bCs/>
              </w:rPr>
              <w:t xml:space="preserve">, а. А. Курс </w:t>
            </w:r>
            <w:proofErr w:type="spellStart"/>
            <w:r>
              <w:rPr>
                <w:bCs/>
              </w:rPr>
              <w:t>фінансавага</w:t>
            </w:r>
            <w:proofErr w:type="spellEnd"/>
            <w:r>
              <w:rPr>
                <w:bCs/>
              </w:rPr>
              <w:t xml:space="preserve"> права: </w:t>
            </w:r>
            <w:proofErr w:type="spellStart"/>
            <w:r>
              <w:rPr>
                <w:bCs/>
              </w:rPr>
              <w:t>вучэб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дапаможнік</w:t>
            </w:r>
            <w:proofErr w:type="spellEnd"/>
            <w:r>
              <w:rPr>
                <w:bCs/>
              </w:rPr>
              <w:t xml:space="preserve"> / а. А. </w:t>
            </w:r>
            <w:proofErr w:type="spellStart"/>
            <w:r>
              <w:rPr>
                <w:bCs/>
              </w:rPr>
              <w:t>Піліпенка</w:t>
            </w:r>
            <w:proofErr w:type="spellEnd"/>
            <w:r>
              <w:rPr>
                <w:bCs/>
              </w:rPr>
              <w:t xml:space="preserve">. – </w:t>
            </w:r>
            <w:proofErr w:type="spellStart"/>
            <w:r>
              <w:rPr>
                <w:bCs/>
              </w:rPr>
              <w:t>Мінск</w:t>
            </w:r>
            <w:proofErr w:type="spellEnd"/>
            <w:r>
              <w:rPr>
                <w:bCs/>
              </w:rPr>
              <w:t xml:space="preserve">: </w:t>
            </w:r>
            <w:proofErr w:type="spellStart"/>
            <w:r>
              <w:rPr>
                <w:bCs/>
              </w:rPr>
              <w:t>Кніжны</w:t>
            </w:r>
            <w:proofErr w:type="spellEnd"/>
            <w:r>
              <w:rPr>
                <w:bCs/>
              </w:rPr>
              <w:t xml:space="preserve"> Дом, 2017. − 768 </w:t>
            </w:r>
            <w:proofErr w:type="gramStart"/>
            <w:r>
              <w:rPr>
                <w:bCs/>
              </w:rPr>
              <w:t>с</w:t>
            </w:r>
            <w:proofErr w:type="gramEnd"/>
            <w:r>
              <w:rPr>
                <w:bCs/>
              </w:rPr>
              <w:t xml:space="preserve">. </w:t>
            </w:r>
          </w:p>
        </w:tc>
      </w:tr>
      <w:tr w:rsidR="00374F53">
        <w:trPr>
          <w:trHeight w:val="84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Метады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выкладання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53" w:rsidRDefault="00E94123">
            <w:pPr>
              <w:jc w:val="both"/>
              <w:rPr>
                <w:sz w:val="23"/>
                <w:szCs w:val="23"/>
              </w:rPr>
            </w:pPr>
            <w:proofErr w:type="spellStart"/>
            <w:r>
              <w:t>Объяснительн</w:t>
            </w:r>
            <w:proofErr w:type="gramStart"/>
            <w:r>
              <w:t>о-</w:t>
            </w:r>
            <w:proofErr w:type="gramEnd"/>
            <w:r>
              <w:t>ілюстрацыйны</w:t>
            </w:r>
            <w:proofErr w:type="spellEnd"/>
            <w:r>
              <w:t xml:space="preserve">, </w:t>
            </w:r>
            <w:proofErr w:type="spellStart"/>
            <w:r>
              <w:t>рэпрадуктыўны</w:t>
            </w:r>
            <w:proofErr w:type="spellEnd"/>
            <w:r>
              <w:t xml:space="preserve">, </w:t>
            </w:r>
            <w:proofErr w:type="spellStart"/>
            <w:r>
              <w:t>часткова-пошукавы</w:t>
            </w:r>
            <w:proofErr w:type="spellEnd"/>
            <w:r>
              <w:t xml:space="preserve">, </w:t>
            </w:r>
            <w:proofErr w:type="spellStart"/>
            <w:r>
              <w:t>параўнальны</w:t>
            </w:r>
            <w:proofErr w:type="spellEnd"/>
            <w:r>
              <w:t xml:space="preserve">, </w:t>
            </w:r>
            <w:proofErr w:type="spellStart"/>
            <w:r>
              <w:t>праблемны</w:t>
            </w:r>
            <w:proofErr w:type="spellEnd"/>
            <w:r>
              <w:t xml:space="preserve">, </w:t>
            </w:r>
            <w:proofErr w:type="spellStart"/>
            <w:r>
              <w:t>даследчы</w:t>
            </w:r>
            <w:proofErr w:type="spellEnd"/>
            <w:r>
              <w:t xml:space="preserve">, </w:t>
            </w:r>
            <w:proofErr w:type="spellStart"/>
            <w:r>
              <w:t>абагульняючы</w:t>
            </w:r>
            <w:proofErr w:type="spellEnd"/>
            <w:r>
              <w:t xml:space="preserve">, </w:t>
            </w:r>
            <w:proofErr w:type="spellStart"/>
            <w:r>
              <w:t>аналітычны</w:t>
            </w:r>
            <w:proofErr w:type="spellEnd"/>
            <w:r>
              <w:t>.</w:t>
            </w:r>
          </w:p>
        </w:tc>
      </w:tr>
      <w:tr w:rsidR="00374F53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Мова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навучання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F53" w:rsidRDefault="00E94123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беларуская</w:t>
            </w:r>
            <w:proofErr w:type="spellEnd"/>
          </w:p>
        </w:tc>
      </w:tr>
    </w:tbl>
    <w:p w:rsidR="00374F53" w:rsidRDefault="00374F53">
      <w:pPr>
        <w:jc w:val="both"/>
        <w:rPr>
          <w:lang w:val="en-US"/>
        </w:rPr>
      </w:pPr>
    </w:p>
    <w:sectPr w:rsidR="00374F53" w:rsidSect="00374F53">
      <w:pgSz w:w="11906" w:h="16838"/>
      <w:pgMar w:top="426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 PL UMing C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3231A"/>
    <w:multiLevelType w:val="multilevel"/>
    <w:tmpl w:val="907C92F2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bCs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332836"/>
    <w:multiLevelType w:val="multilevel"/>
    <w:tmpl w:val="ACC0F6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74F53"/>
    <w:rsid w:val="00120784"/>
    <w:rsid w:val="00374F53"/>
    <w:rsid w:val="00A81989"/>
    <w:rsid w:val="00B467DE"/>
    <w:rsid w:val="00B873B2"/>
    <w:rsid w:val="00E94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AR PL UMing CN" w:hAnsi="Liberation Serif" w:cs="FreeSans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F53"/>
    <w:rPr>
      <w:rFonts w:ascii="Times New Roman" w:eastAsia="Times New Roman" w:hAnsi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374F53"/>
  </w:style>
  <w:style w:type="character" w:customStyle="1" w:styleId="WW8Num1z1">
    <w:name w:val="WW8Num1z1"/>
    <w:qFormat/>
    <w:rsid w:val="00374F53"/>
  </w:style>
  <w:style w:type="character" w:customStyle="1" w:styleId="WW8Num1z2">
    <w:name w:val="WW8Num1z2"/>
    <w:qFormat/>
    <w:rsid w:val="00374F53"/>
  </w:style>
  <w:style w:type="character" w:customStyle="1" w:styleId="WW8Num1z3">
    <w:name w:val="WW8Num1z3"/>
    <w:qFormat/>
    <w:rsid w:val="00374F53"/>
  </w:style>
  <w:style w:type="character" w:customStyle="1" w:styleId="WW8Num1z4">
    <w:name w:val="WW8Num1z4"/>
    <w:qFormat/>
    <w:rsid w:val="00374F53"/>
  </w:style>
  <w:style w:type="character" w:customStyle="1" w:styleId="WW8Num1z5">
    <w:name w:val="WW8Num1z5"/>
    <w:qFormat/>
    <w:rsid w:val="00374F53"/>
  </w:style>
  <w:style w:type="character" w:customStyle="1" w:styleId="WW8Num1z6">
    <w:name w:val="WW8Num1z6"/>
    <w:qFormat/>
    <w:rsid w:val="00374F53"/>
  </w:style>
  <w:style w:type="character" w:customStyle="1" w:styleId="WW8Num1z7">
    <w:name w:val="WW8Num1z7"/>
    <w:qFormat/>
    <w:rsid w:val="00374F53"/>
  </w:style>
  <w:style w:type="character" w:customStyle="1" w:styleId="WW8Num1z8">
    <w:name w:val="WW8Num1z8"/>
    <w:qFormat/>
    <w:rsid w:val="00374F53"/>
  </w:style>
  <w:style w:type="character" w:customStyle="1" w:styleId="WW8Num2z0">
    <w:name w:val="WW8Num2z0"/>
    <w:qFormat/>
    <w:rsid w:val="00374F53"/>
  </w:style>
  <w:style w:type="character" w:customStyle="1" w:styleId="WW8Num2z1">
    <w:name w:val="WW8Num2z1"/>
    <w:qFormat/>
    <w:rsid w:val="00374F53"/>
  </w:style>
  <w:style w:type="character" w:customStyle="1" w:styleId="WW8Num2z2">
    <w:name w:val="WW8Num2z2"/>
    <w:qFormat/>
    <w:rsid w:val="00374F53"/>
  </w:style>
  <w:style w:type="character" w:customStyle="1" w:styleId="WW8Num2z3">
    <w:name w:val="WW8Num2z3"/>
    <w:qFormat/>
    <w:rsid w:val="00374F53"/>
  </w:style>
  <w:style w:type="character" w:customStyle="1" w:styleId="WW8Num2z4">
    <w:name w:val="WW8Num2z4"/>
    <w:qFormat/>
    <w:rsid w:val="00374F53"/>
  </w:style>
  <w:style w:type="character" w:customStyle="1" w:styleId="WW8Num2z5">
    <w:name w:val="WW8Num2z5"/>
    <w:qFormat/>
    <w:rsid w:val="00374F53"/>
  </w:style>
  <w:style w:type="character" w:customStyle="1" w:styleId="WW8Num2z6">
    <w:name w:val="WW8Num2z6"/>
    <w:qFormat/>
    <w:rsid w:val="00374F53"/>
  </w:style>
  <w:style w:type="character" w:customStyle="1" w:styleId="WW8Num2z7">
    <w:name w:val="WW8Num2z7"/>
    <w:qFormat/>
    <w:rsid w:val="00374F53"/>
  </w:style>
  <w:style w:type="character" w:customStyle="1" w:styleId="WW8Num2z8">
    <w:name w:val="WW8Num2z8"/>
    <w:qFormat/>
    <w:rsid w:val="00374F53"/>
  </w:style>
  <w:style w:type="character" w:customStyle="1" w:styleId="WW8Num3z0">
    <w:name w:val="WW8Num3z0"/>
    <w:qFormat/>
    <w:rsid w:val="00374F53"/>
    <w:rPr>
      <w:bCs/>
    </w:rPr>
  </w:style>
  <w:style w:type="character" w:customStyle="1" w:styleId="WW8Num3z1">
    <w:name w:val="WW8Num3z1"/>
    <w:qFormat/>
    <w:rsid w:val="00374F53"/>
  </w:style>
  <w:style w:type="character" w:customStyle="1" w:styleId="WW8Num3z2">
    <w:name w:val="WW8Num3z2"/>
    <w:qFormat/>
    <w:rsid w:val="00374F53"/>
  </w:style>
  <w:style w:type="character" w:customStyle="1" w:styleId="WW8Num3z3">
    <w:name w:val="WW8Num3z3"/>
    <w:qFormat/>
    <w:rsid w:val="00374F53"/>
  </w:style>
  <w:style w:type="character" w:customStyle="1" w:styleId="WW8Num3z4">
    <w:name w:val="WW8Num3z4"/>
    <w:qFormat/>
    <w:rsid w:val="00374F53"/>
  </w:style>
  <w:style w:type="character" w:customStyle="1" w:styleId="WW8Num3z5">
    <w:name w:val="WW8Num3z5"/>
    <w:qFormat/>
    <w:rsid w:val="00374F53"/>
  </w:style>
  <w:style w:type="character" w:customStyle="1" w:styleId="WW8Num3z6">
    <w:name w:val="WW8Num3z6"/>
    <w:qFormat/>
    <w:rsid w:val="00374F53"/>
  </w:style>
  <w:style w:type="character" w:customStyle="1" w:styleId="WW8Num3z7">
    <w:name w:val="WW8Num3z7"/>
    <w:qFormat/>
    <w:rsid w:val="00374F53"/>
  </w:style>
  <w:style w:type="character" w:customStyle="1" w:styleId="WW8Num3z8">
    <w:name w:val="WW8Num3z8"/>
    <w:qFormat/>
    <w:rsid w:val="00374F53"/>
  </w:style>
  <w:style w:type="character" w:customStyle="1" w:styleId="a3">
    <w:name w:val="Основной текст с отступом Знак"/>
    <w:qFormat/>
    <w:rsid w:val="00374F53"/>
    <w:rPr>
      <w:sz w:val="24"/>
      <w:szCs w:val="24"/>
      <w:lang w:val="ru-RU" w:bidi="ar-SA"/>
    </w:rPr>
  </w:style>
  <w:style w:type="character" w:customStyle="1" w:styleId="a4">
    <w:name w:val="Название Знак"/>
    <w:qFormat/>
    <w:rsid w:val="00374F53"/>
    <w:rPr>
      <w:rFonts w:ascii="Arial" w:hAnsi="Arial" w:cs="Arial"/>
      <w:b/>
      <w:sz w:val="32"/>
    </w:rPr>
  </w:style>
  <w:style w:type="character" w:customStyle="1" w:styleId="3">
    <w:name w:val="Основной текст 3 Знак"/>
    <w:qFormat/>
    <w:rsid w:val="00374F53"/>
    <w:rPr>
      <w:sz w:val="16"/>
      <w:szCs w:val="16"/>
    </w:rPr>
  </w:style>
  <w:style w:type="character" w:customStyle="1" w:styleId="2">
    <w:name w:val="Основной текст 2 Знак"/>
    <w:qFormat/>
    <w:rsid w:val="00374F53"/>
    <w:rPr>
      <w:sz w:val="28"/>
      <w:szCs w:val="28"/>
    </w:rPr>
  </w:style>
  <w:style w:type="character" w:customStyle="1" w:styleId="a5">
    <w:name w:val="Текст Знак"/>
    <w:qFormat/>
    <w:rsid w:val="00374F53"/>
    <w:rPr>
      <w:rFonts w:ascii="Courier New" w:hAnsi="Courier New" w:cs="Courier New"/>
    </w:rPr>
  </w:style>
  <w:style w:type="character" w:customStyle="1" w:styleId="1">
    <w:name w:val="Стиль1"/>
    <w:qFormat/>
    <w:rsid w:val="00374F53"/>
    <w:rPr>
      <w:b w:val="0"/>
      <w:i w:val="0"/>
      <w:sz w:val="24"/>
    </w:rPr>
  </w:style>
  <w:style w:type="character" w:customStyle="1" w:styleId="a6">
    <w:name w:val="Основной текст Знак"/>
    <w:qFormat/>
    <w:rsid w:val="00374F53"/>
    <w:rPr>
      <w:rFonts w:eastAsia="Calibri"/>
      <w:sz w:val="28"/>
      <w:szCs w:val="22"/>
    </w:rPr>
  </w:style>
  <w:style w:type="character" w:customStyle="1" w:styleId="a7">
    <w:name w:val="Без интервала Знак"/>
    <w:qFormat/>
    <w:rsid w:val="00374F53"/>
    <w:rPr>
      <w:rFonts w:eastAsia="Calibri"/>
      <w:sz w:val="28"/>
      <w:szCs w:val="22"/>
      <w:lang w:bidi="ar-SA"/>
    </w:rPr>
  </w:style>
  <w:style w:type="paragraph" w:customStyle="1" w:styleId="Heading">
    <w:name w:val="Heading"/>
    <w:basedOn w:val="a"/>
    <w:next w:val="a8"/>
    <w:qFormat/>
    <w:rsid w:val="00374F53"/>
    <w:pPr>
      <w:ind w:left="6372"/>
      <w:jc w:val="center"/>
    </w:pPr>
    <w:rPr>
      <w:rFonts w:ascii="Arial" w:hAnsi="Arial" w:cs="Arial"/>
      <w:b/>
      <w:sz w:val="32"/>
      <w:szCs w:val="20"/>
      <w:lang w:val="en-US"/>
    </w:rPr>
  </w:style>
  <w:style w:type="paragraph" w:styleId="a8">
    <w:name w:val="Body Text"/>
    <w:basedOn w:val="a"/>
    <w:rsid w:val="00374F53"/>
    <w:pPr>
      <w:spacing w:after="120"/>
    </w:pPr>
    <w:rPr>
      <w:rFonts w:eastAsia="Calibri"/>
      <w:sz w:val="28"/>
      <w:szCs w:val="22"/>
      <w:lang w:val="en-US"/>
    </w:rPr>
  </w:style>
  <w:style w:type="paragraph" w:styleId="a9">
    <w:name w:val="List"/>
    <w:basedOn w:val="a8"/>
    <w:rsid w:val="00374F53"/>
    <w:rPr>
      <w:rFonts w:cs="FreeSans"/>
    </w:rPr>
  </w:style>
  <w:style w:type="paragraph" w:customStyle="1" w:styleId="Caption">
    <w:name w:val="Caption"/>
    <w:basedOn w:val="a"/>
    <w:qFormat/>
    <w:rsid w:val="00374F53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a"/>
    <w:qFormat/>
    <w:rsid w:val="00374F53"/>
    <w:pPr>
      <w:suppressLineNumbers/>
    </w:pPr>
    <w:rPr>
      <w:rFonts w:cs="FreeSans"/>
    </w:rPr>
  </w:style>
  <w:style w:type="paragraph" w:styleId="aa">
    <w:name w:val="Body Text Indent"/>
    <w:basedOn w:val="a"/>
    <w:rsid w:val="00374F53"/>
    <w:pPr>
      <w:ind w:firstLine="720"/>
      <w:jc w:val="both"/>
    </w:pPr>
  </w:style>
  <w:style w:type="paragraph" w:styleId="30">
    <w:name w:val="Body Text 3"/>
    <w:basedOn w:val="a"/>
    <w:qFormat/>
    <w:rsid w:val="00374F53"/>
    <w:pPr>
      <w:spacing w:after="120"/>
    </w:pPr>
    <w:rPr>
      <w:sz w:val="16"/>
      <w:szCs w:val="16"/>
      <w:lang w:val="en-US"/>
    </w:rPr>
  </w:style>
  <w:style w:type="paragraph" w:customStyle="1" w:styleId="ab">
    <w:name w:val="Пояснительная записка"/>
    <w:basedOn w:val="30"/>
    <w:qFormat/>
    <w:rsid w:val="00374F53"/>
    <w:pPr>
      <w:spacing w:after="0"/>
      <w:ind w:left="57" w:firstLine="284"/>
      <w:jc w:val="both"/>
    </w:pPr>
    <w:rPr>
      <w:sz w:val="24"/>
      <w:szCs w:val="24"/>
    </w:rPr>
  </w:style>
  <w:style w:type="paragraph" w:styleId="20">
    <w:name w:val="Body Text 2"/>
    <w:basedOn w:val="a"/>
    <w:qFormat/>
    <w:rsid w:val="00374F53"/>
    <w:pPr>
      <w:jc w:val="both"/>
    </w:pPr>
    <w:rPr>
      <w:sz w:val="28"/>
      <w:szCs w:val="28"/>
      <w:lang w:val="en-US"/>
    </w:rPr>
  </w:style>
  <w:style w:type="paragraph" w:customStyle="1" w:styleId="TOC1">
    <w:name w:val="TOC 1"/>
    <w:basedOn w:val="a"/>
    <w:next w:val="a"/>
    <w:rsid w:val="00374F53"/>
  </w:style>
  <w:style w:type="paragraph" w:styleId="ac">
    <w:name w:val="Plain Text"/>
    <w:basedOn w:val="a"/>
    <w:qFormat/>
    <w:rsid w:val="00374F53"/>
    <w:rPr>
      <w:rFonts w:ascii="Courier New" w:hAnsi="Courier New" w:cs="Courier New"/>
      <w:sz w:val="20"/>
      <w:szCs w:val="20"/>
      <w:lang w:val="en-US"/>
    </w:rPr>
  </w:style>
  <w:style w:type="paragraph" w:styleId="ad">
    <w:name w:val="No Spacing"/>
    <w:qFormat/>
    <w:rsid w:val="00374F53"/>
    <w:rPr>
      <w:rFonts w:ascii="Times New Roman" w:eastAsia="Calibri" w:hAnsi="Times New Roman" w:cs="Times New Roman"/>
      <w:sz w:val="28"/>
      <w:szCs w:val="22"/>
      <w:lang w:val="ru-RU" w:bidi="ar-SA"/>
    </w:rPr>
  </w:style>
  <w:style w:type="paragraph" w:styleId="ae">
    <w:name w:val="List Paragraph"/>
    <w:basedOn w:val="a"/>
    <w:qFormat/>
    <w:rsid w:val="00374F53"/>
    <w:pPr>
      <w:ind w:left="720"/>
      <w:contextualSpacing/>
    </w:pPr>
    <w:rPr>
      <w:rFonts w:eastAsia="Calibri"/>
      <w:sz w:val="28"/>
      <w:szCs w:val="22"/>
    </w:rPr>
  </w:style>
  <w:style w:type="paragraph" w:customStyle="1" w:styleId="TableContents">
    <w:name w:val="Table Contents"/>
    <w:basedOn w:val="a"/>
    <w:qFormat/>
    <w:rsid w:val="00374F53"/>
    <w:pPr>
      <w:suppressLineNumbers/>
    </w:pPr>
  </w:style>
  <w:style w:type="paragraph" w:customStyle="1" w:styleId="TableHeading">
    <w:name w:val="Table Heading"/>
    <w:basedOn w:val="TableContents"/>
    <w:qFormat/>
    <w:rsid w:val="00374F53"/>
    <w:pPr>
      <w:jc w:val="center"/>
    </w:pPr>
    <w:rPr>
      <w:b/>
      <w:bCs/>
    </w:rPr>
  </w:style>
  <w:style w:type="numbering" w:customStyle="1" w:styleId="WW8Num1">
    <w:name w:val="WW8Num1"/>
    <w:qFormat/>
    <w:rsid w:val="00374F53"/>
  </w:style>
  <w:style w:type="numbering" w:customStyle="1" w:styleId="WW8Num2">
    <w:name w:val="WW8Num2"/>
    <w:qFormat/>
    <w:rsid w:val="00374F53"/>
  </w:style>
  <w:style w:type="numbering" w:customStyle="1" w:styleId="WW8Num3">
    <w:name w:val="WW8Num3"/>
    <w:qFormat/>
    <w:rsid w:val="00374F5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Yandex.Translate</dc:creator>
  <dc:description>Translated with Yandex.Translate</dc:description>
  <cp:lastModifiedBy>user</cp:lastModifiedBy>
  <cp:revision>2</cp:revision>
  <cp:lastPrinted>2016-10-19T15:34:00Z</cp:lastPrinted>
  <dcterms:created xsi:type="dcterms:W3CDTF">2023-10-31T11:42:00Z</dcterms:created>
  <dcterms:modified xsi:type="dcterms:W3CDTF">2023-10-31T11:42:00Z</dcterms:modified>
  <dc:language>en-US</dc:language>
</cp:coreProperties>
</file>